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 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>от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DE625B" w:rsidRPr="00D77EA4">
        <w:rPr>
          <w:rStyle w:val="FontStyle13"/>
          <w:b w:val="0"/>
        </w:rPr>
        <w:t xml:space="preserve">с изменениями,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>с изменениями 26.07.2021 № 1325-п, от 26.12.2022 № 3441-п, Перечнем муниципальных программ городского округа Евпатория Республики Крым, утвержденным постановлением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</w:t>
      </w:r>
      <w:r w:rsidR="00DE625B">
        <w:rPr>
          <w:rStyle w:val="FontStyle13"/>
        </w:rPr>
        <w:t>,</w:t>
      </w:r>
      <w:r w:rsidR="00DE625B" w:rsidRPr="00DE625B">
        <w:t xml:space="preserve"> </w:t>
      </w:r>
      <w:r w:rsidR="00DE625B">
        <w:rPr>
          <w:rStyle w:val="FontStyle13"/>
        </w:rPr>
        <w:t>от 25.03.2024 № 622-п,</w:t>
      </w:r>
      <w:r w:rsidR="00FA6555">
        <w:rPr>
          <w:rStyle w:val="FontStyle13"/>
        </w:rPr>
        <w:t xml:space="preserve">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B77807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</w:t>
      </w:r>
      <w:r w:rsidR="00B77807">
        <w:rPr>
          <w:rStyle w:val="FontStyle13"/>
        </w:rPr>
        <w:t>:</w:t>
      </w:r>
    </w:p>
    <w:p w:rsidR="00FA6555" w:rsidRDefault="00B77807" w:rsidP="00B77807">
      <w:pPr>
        <w:pStyle w:val="a7"/>
        <w:widowControl w:val="0"/>
        <w:tabs>
          <w:tab w:val="left" w:pos="4946"/>
        </w:tabs>
        <w:spacing w:after="0" w:line="240" w:lineRule="auto"/>
        <w:ind w:left="709"/>
        <w:jc w:val="both"/>
        <w:rPr>
          <w:rStyle w:val="FontStyle13"/>
        </w:rPr>
      </w:pPr>
      <w:r>
        <w:rPr>
          <w:rStyle w:val="FontStyle13"/>
        </w:rPr>
        <w:t>1.1.1. З</w:t>
      </w:r>
      <w:r w:rsidR="00FA6555">
        <w:rPr>
          <w:rStyle w:val="FontStyle13"/>
        </w:rPr>
        <w:t xml:space="preserve">аменить строки </w:t>
      </w:r>
      <w:proofErr w:type="gramStart"/>
      <w:r w:rsidR="00FA6555">
        <w:rPr>
          <w:rStyle w:val="FontStyle13"/>
        </w:rPr>
        <w:t>на</w:t>
      </w:r>
      <w:proofErr w:type="gramEnd"/>
      <w:r w:rsidR="00FA6555">
        <w:rPr>
          <w:rStyle w:val="FontStyle13"/>
        </w:rPr>
        <w:t>:</w:t>
      </w:r>
    </w:p>
    <w:tbl>
      <w:tblPr>
        <w:tblStyle w:val="a9"/>
        <w:tblW w:w="0" w:type="auto"/>
        <w:tblLook w:val="04A0"/>
      </w:tblPr>
      <w:tblGrid>
        <w:gridCol w:w="2376"/>
        <w:gridCol w:w="7196"/>
      </w:tblGrid>
      <w:tr w:rsidR="00933CED" w:rsidTr="00933CED">
        <w:tc>
          <w:tcPr>
            <w:tcW w:w="2376" w:type="dxa"/>
          </w:tcPr>
          <w:p w:rsidR="00933CED" w:rsidRDefault="00933CED" w:rsidP="00933CED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Соисполнители муниципальной программы</w:t>
            </w:r>
          </w:p>
        </w:tc>
        <w:tc>
          <w:tcPr>
            <w:tcW w:w="7196" w:type="dxa"/>
          </w:tcPr>
          <w:p w:rsidR="00933CED" w:rsidRDefault="00401FC7" w:rsidP="00424941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Д</w:t>
            </w:r>
            <w:r w:rsidR="00424941">
              <w:rPr>
                <w:rStyle w:val="FontStyle13"/>
              </w:rPr>
              <w:t xml:space="preserve">епартамент городского хозяйства администрации города Евпатории Республики Крым; </w:t>
            </w:r>
            <w:r w:rsidR="00933CED" w:rsidRPr="00F96365">
              <w:rPr>
                <w:rStyle w:val="FontStyle13"/>
              </w:rPr>
              <w:t xml:space="preserve">отдел городского строительства администрации города Евпатории Республики Крым; отдел архитектуры и градостроительства администрации города </w:t>
            </w:r>
            <w:r w:rsidR="00933CED" w:rsidRPr="00F96365">
              <w:rPr>
                <w:rStyle w:val="FontStyle13"/>
              </w:rPr>
              <w:lastRenderedPageBreak/>
              <w:t>Евпатории Республики Крым</w:t>
            </w:r>
            <w:proofErr w:type="gramEnd"/>
          </w:p>
        </w:tc>
      </w:tr>
    </w:tbl>
    <w:p w:rsidR="00B77807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933CED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1.1.2. Заменить строки на</w:t>
      </w:r>
      <w:proofErr w:type="gramStart"/>
      <w:r>
        <w:rPr>
          <w:rStyle w:val="FontStyle13"/>
        </w:rPr>
        <w:t xml:space="preserve"> :</w:t>
      </w:r>
      <w:proofErr w:type="gramEnd"/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4546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546C8">
              <w:rPr>
                <w:rFonts w:ascii="Times New Roman" w:hAnsi="Times New Roman" w:cs="Times New Roman"/>
                <w:b/>
                <w:sz w:val="20"/>
                <w:szCs w:val="20"/>
              </w:rPr>
              <w:t> 639,75138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4546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546C8">
              <w:rPr>
                <w:rFonts w:ascii="Times New Roman" w:hAnsi="Times New Roman" w:cs="Times New Roman"/>
                <w:b/>
                <w:sz w:val="20"/>
                <w:szCs w:val="20"/>
              </w:rPr>
              <w:t> 415,66448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4546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46C8">
              <w:rPr>
                <w:rFonts w:ascii="Times New Roman" w:hAnsi="Times New Roman" w:cs="Times New Roman"/>
                <w:sz w:val="20"/>
                <w:szCs w:val="20"/>
              </w:rPr>
              <w:t> 678,37068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E31B4F" w:rsidP="004546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46C8">
              <w:rPr>
                <w:rFonts w:ascii="Times New Roman" w:hAnsi="Times New Roman" w:cs="Times New Roman"/>
                <w:sz w:val="20"/>
                <w:szCs w:val="20"/>
              </w:rPr>
              <w:t> 531,63131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33CED" w:rsidRDefault="00933CED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07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</w:t>
      </w:r>
      <w:r w:rsidR="00B77807">
        <w:rPr>
          <w:rFonts w:ascii="Times New Roman" w:hAnsi="Times New Roman" w:cs="Times New Roman"/>
          <w:sz w:val="24"/>
          <w:szCs w:val="24"/>
        </w:rPr>
        <w:t>Раздел 8 изложить в следующей редакции:</w:t>
      </w:r>
    </w:p>
    <w:p w:rsidR="006F7AA8" w:rsidRPr="0086003A" w:rsidRDefault="006F7AA8" w:rsidP="006F7AA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Pr="0086003A">
        <w:rPr>
          <w:color w:val="auto"/>
        </w:rPr>
        <w:t xml:space="preserve">Реализация программы осуществляется за счет средств местного бюджета, бюджета Республики Крым и федерального бюджета. </w:t>
      </w:r>
      <w:proofErr w:type="gramStart"/>
      <w:r w:rsidRPr="0086003A">
        <w:rPr>
          <w:color w:val="auto"/>
        </w:rPr>
        <w:t>Объем средств, предусмотренных на реализацию программы,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период.</w:t>
      </w:r>
      <w:proofErr w:type="gramEnd"/>
      <w:r w:rsidRPr="0086003A">
        <w:rPr>
          <w:color w:val="auto"/>
        </w:rPr>
        <w:t xml:space="preserve"> Программа подлежит приведению в соответствие с решением о бюджете не позднее двух месяцев со дня вступления его в силу. </w:t>
      </w:r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03A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распорядителем средств местного бюджета, реализующим мероприятия программы, является </w:t>
      </w:r>
      <w:r w:rsidRPr="008053D7">
        <w:rPr>
          <w:rFonts w:ascii="Times New Roman" w:hAnsi="Times New Roman"/>
          <w:sz w:val="24"/>
          <w:szCs w:val="24"/>
        </w:rPr>
        <w:t xml:space="preserve">департамент культуры, спорта, молодежной политики и межнациональных отношений </w:t>
      </w:r>
      <w:proofErr w:type="gramStart"/>
      <w:r w:rsidRPr="008053D7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Pr="008053D7">
        <w:rPr>
          <w:rFonts w:ascii="Times New Roman" w:hAnsi="Times New Roman"/>
          <w:sz w:val="24"/>
          <w:szCs w:val="24"/>
        </w:rPr>
        <w:t xml:space="preserve"> Крым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AA8" w:rsidRPr="008053D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федерального бюджета, республиканского бюджета и местного бюджета, реализующим мероприятие программы 5.1. </w:t>
      </w:r>
      <w:proofErr w:type="gram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Установка мемориальных знаков, проведение восстановительных работ по сохранению объектов культурного наследия в рамках реализации федеральной целевой программы «Увековечение памяти погибших при защите Отечества на 2019 –2024 годы»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 учреждения,  подведомственные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департамент городского хозяйства администрации города Евпатории Республики Крым; учреждения, подведомственные департаменту городского хозяйства 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местного бюджета, реализующим мероприятия программы 5.2. 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Республика Крым, </w:t>
      </w:r>
      <w:proofErr w:type="gramStart"/>
      <w:r w:rsidRPr="008053D7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8053D7">
        <w:rPr>
          <w:rFonts w:ascii="Times New Roman" w:hAnsi="Times New Roman" w:cs="Times New Roman"/>
          <w:sz w:val="24"/>
          <w:szCs w:val="24"/>
          <w:lang w:eastAsia="en-US"/>
        </w:rPr>
        <w:t>. Евпатория, ул. Демышева, 129; 5.3. Осуществление работ по строительству, реконструкции, капитальному и текущему ремонту учреждений культуры, в том числе являющихся памятниками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архитектуры (проектно-изыскательные, 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</w:t>
      </w:r>
      <w:bookmarkStart w:id="0" w:name="_GoBack"/>
      <w:bookmarkEnd w:id="0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; 5.6. Мероприятия по увековечению памяти погибших при защите Отечества является отдел городского </w:t>
      </w:r>
      <w:proofErr w:type="gramStart"/>
      <w:r w:rsidRPr="001B6657">
        <w:rPr>
          <w:rFonts w:ascii="Times New Roman" w:hAnsi="Times New Roman" w:cs="Times New Roman"/>
          <w:sz w:val="24"/>
          <w:szCs w:val="24"/>
          <w:lang w:eastAsia="en-US"/>
        </w:rPr>
        <w:t>строительства администрации города Евпатории Республики</w:t>
      </w:r>
      <w:proofErr w:type="gramEnd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Крым.</w:t>
      </w:r>
    </w:p>
    <w:p w:rsidR="006F7AA8" w:rsidRPr="001B665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657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мероприятия программы 5.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Разработка документации по определению границ территории и зон охраны памятников и проведение </w:t>
      </w:r>
      <w:proofErr w:type="gramStart"/>
      <w:r w:rsidRPr="00476F44">
        <w:rPr>
          <w:rFonts w:ascii="Times New Roman" w:hAnsi="Times New Roman" w:cs="Times New Roman"/>
          <w:sz w:val="24"/>
          <w:szCs w:val="24"/>
          <w:lang w:eastAsia="en-US"/>
        </w:rPr>
        <w:t>государственной историко-культурной</w:t>
      </w:r>
      <w:proofErr w:type="gramEnd"/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 проектной документации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>тдел архитектуры и градостроительства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6555" w:rsidRPr="00BD3C11" w:rsidRDefault="00FA6555" w:rsidP="006F7AA8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 w:firstLine="784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46C8" w:rsidRPr="004546C8">
        <w:rPr>
          <w:rFonts w:ascii="Times New Roman" w:hAnsi="Times New Roman" w:cs="Times New Roman"/>
          <w:b/>
          <w:sz w:val="24"/>
          <w:szCs w:val="24"/>
        </w:rPr>
        <w:t>1 275 639,75138</w:t>
      </w:r>
      <w:r w:rsidR="00165709" w:rsidRPr="006F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AA8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4546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46C8">
              <w:rPr>
                <w:rFonts w:ascii="Times New Roman" w:hAnsi="Times New Roman" w:cs="Times New Roman"/>
                <w:sz w:val="20"/>
                <w:szCs w:val="20"/>
              </w:rPr>
              <w:t> 531,63131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4546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DE62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46C8">
              <w:rPr>
                <w:rFonts w:ascii="Times New Roman" w:hAnsi="Times New Roman" w:cs="Times New Roman"/>
                <w:sz w:val="20"/>
                <w:szCs w:val="20"/>
              </w:rPr>
              <w:t> 678,37068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4546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E62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546C8">
              <w:rPr>
                <w:rFonts w:ascii="Times New Roman" w:hAnsi="Times New Roman" w:cs="Times New Roman"/>
                <w:b/>
                <w:sz w:val="20"/>
                <w:szCs w:val="20"/>
              </w:rPr>
              <w:t> 415,66448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4546C8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1 275 639,75138</w:t>
            </w:r>
          </w:p>
        </w:tc>
      </w:tr>
    </w:tbl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Объем бюджетных ассигнований на финансовое обеспечение реализации программы носит прогнозный характер. В рамках календарного года целевые показатели и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Сведения о ресурсном обеспечении реализации программы и прогнозная оценка расходов по источникам на реализацию программы представлены в приложении 3 к настоящей п</w:t>
      </w:r>
      <w:r>
        <w:rPr>
          <w:rStyle w:val="FontStyle13"/>
        </w:rPr>
        <w:t>рограмме</w:t>
      </w:r>
      <w:proofErr w:type="gramStart"/>
      <w:r>
        <w:rPr>
          <w:rStyle w:val="FontStyle13"/>
        </w:rPr>
        <w:t>.».</w:t>
      </w:r>
      <w:proofErr w:type="gramEnd"/>
    </w:p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B235AA" w:rsidRDefault="00FA6555" w:rsidP="00B235AA">
      <w:pPr>
        <w:pStyle w:val="a3"/>
        <w:spacing w:after="240"/>
        <w:ind w:firstLine="709"/>
        <w:jc w:val="both"/>
        <w:rPr>
          <w:rStyle w:val="FontStyle13"/>
          <w:rFonts w:eastAsiaTheme="minorHAnsi"/>
        </w:rPr>
      </w:pPr>
      <w:r w:rsidRPr="00B235AA">
        <w:rPr>
          <w:rStyle w:val="FontStyle13"/>
          <w:rFonts w:eastAsiaTheme="minorHAnsi"/>
        </w:rPr>
        <w:t>3</w:t>
      </w:r>
      <w:r w:rsidR="005E08FA" w:rsidRPr="00B235AA">
        <w:rPr>
          <w:rStyle w:val="FontStyle13"/>
          <w:rFonts w:eastAsiaTheme="minorHAnsi"/>
        </w:rPr>
        <w:t xml:space="preserve">. </w:t>
      </w:r>
      <w:r w:rsidR="00B235AA" w:rsidRPr="00B235AA">
        <w:rPr>
          <w:rStyle w:val="FontStyle13"/>
          <w:rFonts w:eastAsiaTheme="minorHAnsi"/>
        </w:rPr>
        <w:t xml:space="preserve">Контроль за исполнением настоящего постановления возложить на заместителя </w:t>
      </w:r>
      <w:proofErr w:type="gramStart"/>
      <w:r w:rsidR="00B235AA" w:rsidRPr="00B235AA">
        <w:rPr>
          <w:rStyle w:val="FontStyle13"/>
          <w:rFonts w:eastAsiaTheme="minorHAnsi"/>
        </w:rPr>
        <w:t>главы администрации города Евпатории Республики</w:t>
      </w:r>
      <w:proofErr w:type="gramEnd"/>
      <w:r w:rsidR="00B235AA" w:rsidRPr="00B235AA">
        <w:rPr>
          <w:rStyle w:val="FontStyle13"/>
          <w:rFonts w:eastAsiaTheme="minorHAnsi"/>
        </w:rPr>
        <w:t xml:space="preserve"> Крым, курирующего департамент культуры, спорта, молодежной политики и межнациональных отношений администрации города Евпатории Республики Крым.</w:t>
      </w:r>
    </w:p>
    <w:p w:rsidR="005E08FA" w:rsidRDefault="00B235A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E08F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5E08FA">
        <w:rPr>
          <w:color w:val="auto"/>
          <w:sz w:val="28"/>
          <w:szCs w:val="28"/>
        </w:rPr>
        <w:t xml:space="preserve"> </w:t>
      </w:r>
      <w:r w:rsidR="005E08FA" w:rsidRPr="00BE57A3">
        <w:rPr>
          <w:color w:val="auto"/>
          <w:sz w:val="28"/>
          <w:szCs w:val="28"/>
        </w:rPr>
        <w:t>администрации</w:t>
      </w:r>
      <w:r w:rsidR="005E08FA">
        <w:rPr>
          <w:color w:val="auto"/>
          <w:sz w:val="28"/>
          <w:szCs w:val="28"/>
        </w:rPr>
        <w:t xml:space="preserve"> г</w:t>
      </w:r>
      <w:r w:rsidR="005E08FA" w:rsidRPr="00BE57A3">
        <w:rPr>
          <w:color w:val="auto"/>
          <w:sz w:val="28"/>
          <w:szCs w:val="28"/>
        </w:rPr>
        <w:t>орода</w:t>
      </w:r>
    </w:p>
    <w:p w:rsidR="00042B63" w:rsidRPr="00BE57A3" w:rsidRDefault="005E08FA" w:rsidP="00B235A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</w:t>
      </w:r>
      <w:r w:rsidR="00B235AA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   </w:t>
      </w:r>
      <w:r w:rsidR="00B235AA">
        <w:rPr>
          <w:color w:val="auto"/>
          <w:sz w:val="28"/>
          <w:szCs w:val="28"/>
        </w:rPr>
        <w:t>А.Ю.Юрьев</w:t>
      </w:r>
    </w:p>
    <w:sectPr w:rsidR="00042B63" w:rsidRPr="00BE57A3" w:rsidSect="00B235AA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F6"/>
    <w:multiLevelType w:val="multilevel"/>
    <w:tmpl w:val="A72CB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3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1BC45E8"/>
    <w:multiLevelType w:val="multilevel"/>
    <w:tmpl w:val="2AF8E0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16070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562E2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5709"/>
    <w:rsid w:val="00166A86"/>
    <w:rsid w:val="00174DFF"/>
    <w:rsid w:val="00175435"/>
    <w:rsid w:val="0017543B"/>
    <w:rsid w:val="00177228"/>
    <w:rsid w:val="00180257"/>
    <w:rsid w:val="00183133"/>
    <w:rsid w:val="00183316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86603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1FC7"/>
    <w:rsid w:val="00403903"/>
    <w:rsid w:val="0040423B"/>
    <w:rsid w:val="0040518E"/>
    <w:rsid w:val="00412627"/>
    <w:rsid w:val="0041304D"/>
    <w:rsid w:val="00421828"/>
    <w:rsid w:val="00424941"/>
    <w:rsid w:val="004254F4"/>
    <w:rsid w:val="0042673D"/>
    <w:rsid w:val="00430957"/>
    <w:rsid w:val="004404BD"/>
    <w:rsid w:val="004408AD"/>
    <w:rsid w:val="00441A2A"/>
    <w:rsid w:val="00442C87"/>
    <w:rsid w:val="00452C0D"/>
    <w:rsid w:val="004546C8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0F8F"/>
    <w:rsid w:val="006C19DC"/>
    <w:rsid w:val="006D5B2C"/>
    <w:rsid w:val="006D62F9"/>
    <w:rsid w:val="006D678C"/>
    <w:rsid w:val="006E3264"/>
    <w:rsid w:val="006E5156"/>
    <w:rsid w:val="006F2C84"/>
    <w:rsid w:val="006F7AA8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063F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3CED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2CB4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4D5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35A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07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2021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E625B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96365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6F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568</cp:revision>
  <cp:lastPrinted>2023-11-28T10:58:00Z</cp:lastPrinted>
  <dcterms:created xsi:type="dcterms:W3CDTF">2019-01-24T09:19:00Z</dcterms:created>
  <dcterms:modified xsi:type="dcterms:W3CDTF">2024-06-10T14:13:00Z</dcterms:modified>
</cp:coreProperties>
</file>